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982CD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Красноярский край</w:t>
      </w:r>
    </w:p>
    <w:p w14:paraId="525D5AF3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Боготольский район</w:t>
      </w:r>
    </w:p>
    <w:p w14:paraId="43CA9C44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Боготольский сельский Совет депутатов</w:t>
      </w:r>
    </w:p>
    <w:p w14:paraId="32132800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</w:p>
    <w:p w14:paraId="3D87EACD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РЕШЕНИЕ</w:t>
      </w:r>
    </w:p>
    <w:p w14:paraId="0A39651F">
      <w:pPr>
        <w:spacing w:after="200" w:line="276" w:lineRule="auto"/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</w:p>
    <w:p w14:paraId="4856EF53">
      <w:pPr>
        <w:spacing w:after="200" w:line="276" w:lineRule="auto"/>
        <w:jc w:val="both"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«</w:t>
      </w:r>
      <w:r>
        <w:rPr>
          <w:rFonts w:hint="default" w:eastAsia="Calibri" w:cs="Times New Roman"/>
          <w:sz w:val="24"/>
          <w:szCs w:val="24"/>
          <w:lang w:val="ru-RU" w:eastAsia="en-US"/>
        </w:rPr>
        <w:t>0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2» </w:t>
      </w:r>
      <w:r>
        <w:rPr>
          <w:rFonts w:hint="default" w:eastAsia="Calibri" w:cs="Times New Roman"/>
          <w:sz w:val="24"/>
          <w:szCs w:val="24"/>
          <w:lang w:val="ru-RU" w:eastAsia="en-US"/>
        </w:rPr>
        <w:t>сентября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202</w:t>
      </w:r>
      <w:r>
        <w:rPr>
          <w:rFonts w:hint="default" w:eastAsia="Calibri" w:cs="Times New Roman"/>
          <w:sz w:val="24"/>
          <w:szCs w:val="24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года  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     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с. Боготол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№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41-257</w:t>
      </w:r>
    </w:p>
    <w:p w14:paraId="268D77DC">
      <w:pPr>
        <w:contextualSpacing/>
        <w:rPr>
          <w:rFonts w:hint="default" w:ascii="Times New Roman" w:hAnsi="Times New Roman" w:cs="Times New Roman"/>
          <w:sz w:val="24"/>
          <w:szCs w:val="24"/>
        </w:rPr>
      </w:pPr>
    </w:p>
    <w:p w14:paraId="312C6B0D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О внесении изменений в решение  </w:t>
      </w:r>
    </w:p>
    <w:p w14:paraId="67B654AF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Боготольского сельского Совета депутатов</w:t>
      </w:r>
    </w:p>
    <w:p w14:paraId="40AACF90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«Об утверждении Положения о порядке </w:t>
      </w:r>
    </w:p>
    <w:p w14:paraId="567F748C">
      <w:pPr>
        <w:pStyle w:val="2"/>
        <w:ind w:left="0" w:right="-1"/>
        <w:contextualSpacing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назначения и проведения опроса граждан»</w:t>
      </w:r>
    </w:p>
    <w:p w14:paraId="2162FDA4">
      <w:pPr>
        <w:pStyle w:val="2"/>
        <w:ind w:left="-360" w:right="-1" w:firstLine="709"/>
        <w:contextualSpacing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27BBF9A4">
      <w:pPr>
        <w:pStyle w:val="16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основании  Федерального закона 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20.03</w:t>
      </w:r>
      <w:r>
        <w:rPr>
          <w:rFonts w:hint="default" w:ascii="Times New Roman" w:hAnsi="Times New Roman" w:cs="Times New Roman"/>
          <w:sz w:val="24"/>
          <w:szCs w:val="24"/>
        </w:rPr>
        <w:t>.20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</w:t>
      </w:r>
      <w:r>
        <w:rPr>
          <w:rFonts w:hint="default"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</w:t>
      </w:r>
      <w:r>
        <w:rPr>
          <w:rFonts w:hint="default" w:ascii="Times New Roman" w:hAnsi="Times New Roman" w:cs="Times New Roman"/>
          <w:sz w:val="24"/>
          <w:szCs w:val="24"/>
        </w:rPr>
        <w:t>-ФЗ «Об общих принципах организации местного самоуправл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ения в единой системе публичной власти</w:t>
      </w:r>
      <w:r>
        <w:rPr>
          <w:rFonts w:hint="default" w:ascii="Times New Roman" w:hAnsi="Times New Roman" w:cs="Times New Roman"/>
          <w:sz w:val="24"/>
          <w:szCs w:val="24"/>
        </w:rPr>
        <w:t>», 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 соответствии со статьей 37.3 Устава  Боготольского сельсовета Боготольского района Красноярского края, Боготольский сельский Совет депутатов 37.3 Устава  Боготольского сельсовета Боготольского района Красноярского края, Боготольский сельский Совет депутатов РЕШИЛ:</w:t>
      </w:r>
    </w:p>
    <w:p w14:paraId="65981211">
      <w:pPr>
        <w:pStyle w:val="2"/>
        <w:ind w:left="0" w:right="-1" w:firstLine="709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default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нести изменения в решение Боготольского сельского Совета депутатов от 29.11.2021 № 9-68 «Об утверждении Положения о порядке назначения и проведения опроса граждан» (в редакции решения от 18.02.2022 № 11-96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от 02.06.2022 №13-112, от 02.06.2022 № 41-257</w:t>
      </w:r>
      <w:r>
        <w:rPr>
          <w:rFonts w:hint="default" w:ascii="Times New Roman" w:hAnsi="Times New Roman" w:cs="Times New Roman"/>
          <w:sz w:val="24"/>
          <w:szCs w:val="24"/>
        </w:rPr>
        <w:t>) следующие изменения:</w:t>
      </w:r>
    </w:p>
    <w:p w14:paraId="1A60DD84">
      <w:pPr>
        <w:ind w:firstLine="709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1.1.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Преамбулу  </w:t>
      </w:r>
      <w:r>
        <w:rPr>
          <w:rFonts w:hint="default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ешени</w:t>
      </w:r>
      <w:r>
        <w:rPr>
          <w:rFonts w:hint="default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изложить в следующей редакции</w:t>
      </w:r>
    </w:p>
    <w:p w14:paraId="083980F6">
      <w:pPr>
        <w:pStyle w:val="16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sz w:val="24"/>
          <w:szCs w:val="24"/>
        </w:rPr>
        <w:t xml:space="preserve">На основании  Федерального закона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20.03</w:t>
      </w:r>
      <w:r>
        <w:rPr>
          <w:rFonts w:hint="default" w:ascii="Times New Roman" w:hAnsi="Times New Roman" w:cs="Times New Roman"/>
          <w:sz w:val="24"/>
          <w:szCs w:val="24"/>
        </w:rPr>
        <w:t>.20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</w:t>
      </w:r>
      <w:r>
        <w:rPr>
          <w:rFonts w:hint="default"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</w:t>
      </w:r>
      <w:r>
        <w:rPr>
          <w:rFonts w:hint="default" w:ascii="Times New Roman" w:hAnsi="Times New Roman" w:cs="Times New Roman"/>
          <w:sz w:val="24"/>
          <w:szCs w:val="24"/>
        </w:rPr>
        <w:t>-ФЗ «Об общих принципах организации местного самоуправл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ения в единой системе публичной власти</w:t>
      </w:r>
      <w:r>
        <w:rPr>
          <w:rFonts w:hint="default" w:ascii="Times New Roman" w:hAnsi="Times New Roman" w:cs="Times New Roman"/>
          <w:sz w:val="24"/>
          <w:szCs w:val="24"/>
        </w:rPr>
        <w:t>», 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 соответствии со статьей 37.3 Устава  Боготольского сельсовета Боготольского района Красноярского края,  Боготольский сельский Совет депутатов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РЕШИЛ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 w14:paraId="45C4F497">
      <w:pPr>
        <w:autoSpaceDE w:val="0"/>
        <w:autoSpaceDN w:val="0"/>
        <w:adjustRightInd w:val="0"/>
        <w:ind w:firstLine="709"/>
        <w:contextualSpacing/>
        <w:jc w:val="both"/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1.2.  Преамбулу  Положения  к Решению изложить в следующей редакции:</w:t>
      </w:r>
    </w:p>
    <w:p w14:paraId="5794E63D">
      <w:pPr>
        <w:ind w:firstLine="709"/>
        <w:contextualSpacing/>
        <w:jc w:val="both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«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Настоящее Положение в соответствии с Федеральным законом от от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20.03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.20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25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33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-ФЗ «Об общих принципах организации местного самоуправл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ения в единой системе публичной власти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», статьей 37.3 Устава Боготольского сельсовета Боготольского района Красноярского края определяет порядок назначения, подготовки, проведения, установления и рассмотрения результатов опроса граждан в Боготольском сельсовете, как одной из форм непосредственного участия населения в осуществлении местного самоуправления Боготольского сельсовета.</w:t>
      </w:r>
      <w:r>
        <w:rPr>
          <w:rFonts w:hint="default" w:cs="Times New Roman"/>
          <w:color w:val="auto"/>
          <w:sz w:val="24"/>
          <w:szCs w:val="24"/>
          <w:lang w:val="ru-RU"/>
        </w:rPr>
        <w:t>».</w:t>
      </w:r>
    </w:p>
    <w:p w14:paraId="59052AC7">
      <w:pPr>
        <w:pStyle w:val="16"/>
        <w:contextualSpacing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1.3. в Положении по тексту слова «шестнадцатилетнего возраста» заменить словами «восемнадцатилетнего возраста</w:t>
      </w:r>
    </w:p>
    <w:p w14:paraId="26D47097">
      <w:pPr>
        <w:ind w:firstLine="709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</w:t>
      </w:r>
      <w:r>
        <w:rPr>
          <w:rFonts w:hint="default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. пункт 1 статьи 6 изложить в следующей редакции:</w:t>
      </w:r>
    </w:p>
    <w:p w14:paraId="6359D2BA">
      <w:pPr>
        <w:numPr>
          <w:ilvl w:val="0"/>
          <w:numId w:val="1"/>
        </w:numPr>
        <w:autoSpaceDE w:val="0"/>
        <w:autoSpaceDN w:val="0"/>
        <w:adjustRightInd w:val="0"/>
        <w:ind w:left="-149" w:leftChars="0" w:firstLine="709" w:firstLineChars="0"/>
        <w:contextualSpacing/>
        <w:jc w:val="both"/>
        <w:rPr>
          <w:rFonts w:hint="default" w:ascii="Times New Roman" w:hAnsi="Times New Roman" w:cs="Times New Roman" w:eastAsiaTheme="minorHAnsi"/>
          <w:iCs/>
          <w:color w:val="000000" w:themeColor="text1"/>
          <w:sz w:val="24"/>
          <w:szCs w:val="24"/>
          <w:lang w:val="ru-RU" w:eastAsia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«</w:t>
      </w:r>
      <w:r>
        <w:rPr>
          <w:rFonts w:hint="default" w:ascii="Times New Roman" w:hAnsi="Times New Roman" w:cs="Times New Roman" w:eastAsiaTheme="minorHAnsi"/>
          <w:i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 xml:space="preserve">Решение о назначении опроса принимается Боготольским сельским Советом депутатов </w:t>
      </w:r>
      <w:r>
        <w:rPr>
          <w:rFonts w:hint="default" w:ascii="Times New Roman" w:hAnsi="Times New Roman" w:cs="Times New Roman" w:eastAsiaTheme="minorHAnsi"/>
          <w:iCs/>
          <w:color w:val="000000" w:themeColor="text1"/>
          <w:sz w:val="24"/>
          <w:szCs w:val="24"/>
          <w:lang w:val="ru-RU" w:eastAsia="en-US"/>
          <w14:textFill>
            <w14:solidFill>
              <w14:schemeClr w14:val="tx1"/>
            </w14:solidFill>
          </w14:textFill>
        </w:rPr>
        <w:t>в течение трех месяцев</w:t>
      </w:r>
      <w:r>
        <w:rPr>
          <w:rFonts w:hint="default" w:ascii="Times New Roman" w:hAnsi="Times New Roman" w:cs="Times New Roman" w:eastAsiaTheme="minorHAnsi"/>
          <w:i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HAnsi"/>
          <w:iCs/>
          <w:color w:val="000000" w:themeColor="text1"/>
          <w:sz w:val="24"/>
          <w:szCs w:val="24"/>
          <w:lang w:val="ru-RU" w:eastAsia="en-US"/>
          <w14:textFill>
            <w14:solidFill>
              <w14:schemeClr w14:val="tx1"/>
            </w14:solidFill>
          </w14:textFill>
        </w:rPr>
        <w:t>с момента поступления инициативы проведения опроса граждан.</w:t>
      </w:r>
    </w:p>
    <w:p w14:paraId="32516DE6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hint="default" w:ascii="Times New Roman" w:hAnsi="Times New Roman" w:cs="Times New Roman"/>
          <w:spacing w:val="2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sz w:val="24"/>
          <w:szCs w:val="24"/>
        </w:rPr>
        <w:t>2. Контроль за исполнением настоящего решения возложить на постоянную комиссию по социально-правовым  вопросам (Лобанов В.В.).</w:t>
      </w:r>
    </w:p>
    <w:p w14:paraId="17F1CF57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"http://www.bogotol-r.ru"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www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bogotol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-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ru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14:paraId="2F3A7933">
      <w:pPr>
        <w:spacing w:after="200" w:line="276" w:lineRule="auto"/>
        <w:ind w:firstLine="709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4. Настоящее решение вступает в силу в день,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74CB8BF2">
      <w:pPr>
        <w:spacing w:after="200" w:line="276" w:lineRule="auto"/>
        <w:ind w:left="1393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                                                                </w:t>
      </w:r>
    </w:p>
    <w:p w14:paraId="3C220E0A">
      <w:pPr>
        <w:spacing w:after="200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Председатель Боготольского                                 Исполняющий полномочия</w:t>
      </w:r>
    </w:p>
    <w:p w14:paraId="73130742">
      <w:pPr>
        <w:spacing w:after="200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сельского Совета депутатов                                   Главы Боготольского сельсовета</w:t>
      </w:r>
    </w:p>
    <w:p w14:paraId="43FD4B9E">
      <w:pPr>
        <w:spacing w:after="200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___________ И.Н. Тихонова                                  _______________ Н.В. Филиппова</w:t>
      </w:r>
    </w:p>
    <w:p w14:paraId="585937FF">
      <w:pPr>
        <w:spacing w:after="200"/>
        <w:contextualSpacing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</w:p>
    <w:p w14:paraId="3F9F3858">
      <w:pPr>
        <w:spacing w:after="200"/>
        <w:contextualSpacing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</w:p>
    <w:p w14:paraId="3321ADBD">
      <w:pPr>
        <w:ind w:left="-360" w:right="-1"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B19FA6A">
      <w:pPr>
        <w:ind w:left="5670" w:right="-902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7C4CC5A">
      <w:pPr>
        <w:ind w:left="5670" w:right="-902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1F3EF">
    <w:pPr>
      <w:tabs>
        <w:tab w:val="center" w:pos="4677"/>
        <w:tab w:val="right" w:pos="9355"/>
      </w:tabs>
      <w:rPr>
        <w:rFonts w:eastAsia="Calibri"/>
        <w:sz w:val="16"/>
        <w:szCs w:val="16"/>
      </w:rPr>
    </w:pPr>
    <w:r>
      <w:rPr>
        <w:rFonts w:eastAsia="Calibr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754F12"/>
    <w:multiLevelType w:val="singleLevel"/>
    <w:tmpl w:val="52754F12"/>
    <w:lvl w:ilvl="0" w:tentative="0">
      <w:start w:val="1"/>
      <w:numFmt w:val="decimal"/>
      <w:suff w:val="space"/>
      <w:lvlText w:val="%1."/>
      <w:lvlJc w:val="left"/>
      <w:pPr>
        <w:ind w:left="-14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AB"/>
    <w:rsid w:val="00004404"/>
    <w:rsid w:val="0003512D"/>
    <w:rsid w:val="00036F31"/>
    <w:rsid w:val="000666C4"/>
    <w:rsid w:val="0007712A"/>
    <w:rsid w:val="00082FAB"/>
    <w:rsid w:val="00084876"/>
    <w:rsid w:val="00096FB5"/>
    <w:rsid w:val="000A6C27"/>
    <w:rsid w:val="000B5C7E"/>
    <w:rsid w:val="00114139"/>
    <w:rsid w:val="0011780D"/>
    <w:rsid w:val="001423CE"/>
    <w:rsid w:val="00144F5B"/>
    <w:rsid w:val="001954F0"/>
    <w:rsid w:val="00195F8C"/>
    <w:rsid w:val="00197EB4"/>
    <w:rsid w:val="001B4C0A"/>
    <w:rsid w:val="001E6743"/>
    <w:rsid w:val="002629E7"/>
    <w:rsid w:val="002704CE"/>
    <w:rsid w:val="00282134"/>
    <w:rsid w:val="00332082"/>
    <w:rsid w:val="003565B2"/>
    <w:rsid w:val="00361FE7"/>
    <w:rsid w:val="00362C2E"/>
    <w:rsid w:val="00364AC3"/>
    <w:rsid w:val="00387965"/>
    <w:rsid w:val="003B7697"/>
    <w:rsid w:val="003C2C05"/>
    <w:rsid w:val="003D08BD"/>
    <w:rsid w:val="003D3AD0"/>
    <w:rsid w:val="0041224C"/>
    <w:rsid w:val="00416B3C"/>
    <w:rsid w:val="00426827"/>
    <w:rsid w:val="004442DF"/>
    <w:rsid w:val="00445C5A"/>
    <w:rsid w:val="00460572"/>
    <w:rsid w:val="00463344"/>
    <w:rsid w:val="004645DE"/>
    <w:rsid w:val="00480FD9"/>
    <w:rsid w:val="004B432A"/>
    <w:rsid w:val="004C7462"/>
    <w:rsid w:val="004F20C9"/>
    <w:rsid w:val="0051777F"/>
    <w:rsid w:val="00520EC0"/>
    <w:rsid w:val="005452AD"/>
    <w:rsid w:val="005555DD"/>
    <w:rsid w:val="00560302"/>
    <w:rsid w:val="00570D02"/>
    <w:rsid w:val="00570D4E"/>
    <w:rsid w:val="005964D2"/>
    <w:rsid w:val="005A58B2"/>
    <w:rsid w:val="005A5C7F"/>
    <w:rsid w:val="005B57A5"/>
    <w:rsid w:val="005C28EE"/>
    <w:rsid w:val="005C5A96"/>
    <w:rsid w:val="005E094F"/>
    <w:rsid w:val="005E1BF0"/>
    <w:rsid w:val="005F0AFF"/>
    <w:rsid w:val="005F384A"/>
    <w:rsid w:val="005F4571"/>
    <w:rsid w:val="00605710"/>
    <w:rsid w:val="0060626E"/>
    <w:rsid w:val="00613A6C"/>
    <w:rsid w:val="00613EF9"/>
    <w:rsid w:val="006141C9"/>
    <w:rsid w:val="00631B67"/>
    <w:rsid w:val="00641956"/>
    <w:rsid w:val="00643FA9"/>
    <w:rsid w:val="0064416F"/>
    <w:rsid w:val="00666144"/>
    <w:rsid w:val="006712E3"/>
    <w:rsid w:val="00676FEB"/>
    <w:rsid w:val="00683C3E"/>
    <w:rsid w:val="0068458E"/>
    <w:rsid w:val="006A19D7"/>
    <w:rsid w:val="006A65DD"/>
    <w:rsid w:val="006B6125"/>
    <w:rsid w:val="006C2AF4"/>
    <w:rsid w:val="006C5711"/>
    <w:rsid w:val="00700573"/>
    <w:rsid w:val="00707131"/>
    <w:rsid w:val="007541B1"/>
    <w:rsid w:val="00766C69"/>
    <w:rsid w:val="0077730D"/>
    <w:rsid w:val="00787B0C"/>
    <w:rsid w:val="007E007E"/>
    <w:rsid w:val="007E51F0"/>
    <w:rsid w:val="0080053D"/>
    <w:rsid w:val="0080570F"/>
    <w:rsid w:val="008457D3"/>
    <w:rsid w:val="00853282"/>
    <w:rsid w:val="00891135"/>
    <w:rsid w:val="008A6167"/>
    <w:rsid w:val="008F2A83"/>
    <w:rsid w:val="00907685"/>
    <w:rsid w:val="00917C08"/>
    <w:rsid w:val="00945A4A"/>
    <w:rsid w:val="00947D8C"/>
    <w:rsid w:val="0095163C"/>
    <w:rsid w:val="00991DCB"/>
    <w:rsid w:val="009A176D"/>
    <w:rsid w:val="009B1A00"/>
    <w:rsid w:val="009D4726"/>
    <w:rsid w:val="009F2154"/>
    <w:rsid w:val="00A1138E"/>
    <w:rsid w:val="00A2043D"/>
    <w:rsid w:val="00A20E6F"/>
    <w:rsid w:val="00A219D7"/>
    <w:rsid w:val="00A2252D"/>
    <w:rsid w:val="00A46763"/>
    <w:rsid w:val="00A84F8E"/>
    <w:rsid w:val="00A870AB"/>
    <w:rsid w:val="00AA1A0E"/>
    <w:rsid w:val="00AB1272"/>
    <w:rsid w:val="00AE3CC7"/>
    <w:rsid w:val="00AF06D7"/>
    <w:rsid w:val="00B11AA2"/>
    <w:rsid w:val="00B163F6"/>
    <w:rsid w:val="00B164AF"/>
    <w:rsid w:val="00B439B4"/>
    <w:rsid w:val="00B75794"/>
    <w:rsid w:val="00B929E1"/>
    <w:rsid w:val="00B96302"/>
    <w:rsid w:val="00B97DCF"/>
    <w:rsid w:val="00BA11F1"/>
    <w:rsid w:val="00BA337F"/>
    <w:rsid w:val="00BD418F"/>
    <w:rsid w:val="00BE13EA"/>
    <w:rsid w:val="00C2517F"/>
    <w:rsid w:val="00C31756"/>
    <w:rsid w:val="00C43B56"/>
    <w:rsid w:val="00C752BE"/>
    <w:rsid w:val="00C85BF7"/>
    <w:rsid w:val="00CA3050"/>
    <w:rsid w:val="00CD016D"/>
    <w:rsid w:val="00CD1258"/>
    <w:rsid w:val="00CE61DF"/>
    <w:rsid w:val="00CF5EBD"/>
    <w:rsid w:val="00D15F4F"/>
    <w:rsid w:val="00D613EF"/>
    <w:rsid w:val="00D661C8"/>
    <w:rsid w:val="00D7293F"/>
    <w:rsid w:val="00D817EA"/>
    <w:rsid w:val="00D849C4"/>
    <w:rsid w:val="00D85067"/>
    <w:rsid w:val="00DA129B"/>
    <w:rsid w:val="00DB04B3"/>
    <w:rsid w:val="00DB384A"/>
    <w:rsid w:val="00DB5870"/>
    <w:rsid w:val="00DC67AC"/>
    <w:rsid w:val="00DC717F"/>
    <w:rsid w:val="00DE70AB"/>
    <w:rsid w:val="00E12AE6"/>
    <w:rsid w:val="00E1706D"/>
    <w:rsid w:val="00E46F8B"/>
    <w:rsid w:val="00E7241B"/>
    <w:rsid w:val="00E754E1"/>
    <w:rsid w:val="00EB1778"/>
    <w:rsid w:val="00ED5869"/>
    <w:rsid w:val="00F06C6A"/>
    <w:rsid w:val="00F33CC6"/>
    <w:rsid w:val="00F5148B"/>
    <w:rsid w:val="00F629B5"/>
    <w:rsid w:val="00F94848"/>
    <w:rsid w:val="00F95D67"/>
    <w:rsid w:val="00FD25C6"/>
    <w:rsid w:val="00FE53DA"/>
    <w:rsid w:val="00FF7C46"/>
    <w:rsid w:val="3F8071FF"/>
    <w:rsid w:val="60E2086E"/>
    <w:rsid w:val="659247C0"/>
    <w:rsid w:val="682949C1"/>
    <w:rsid w:val="6BF6373A"/>
    <w:rsid w:val="70E2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ind w:left="-567" w:right="-766"/>
      <w:jc w:val="center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qFormat/>
    <w:uiPriority w:val="0"/>
    <w:rPr>
      <w:vertAlign w:val="superscript"/>
    </w:rPr>
  </w:style>
  <w:style w:type="character" w:styleId="6">
    <w:name w:val="annotation reference"/>
    <w:basedOn w:val="3"/>
    <w:semiHidden/>
    <w:qFormat/>
    <w:uiPriority w:val="99"/>
    <w:rPr>
      <w:rFonts w:cs="Times New Roman"/>
      <w:sz w:val="16"/>
      <w:szCs w:val="16"/>
    </w:rPr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annotation text"/>
    <w:basedOn w:val="1"/>
    <w:link w:val="23"/>
    <w:semiHidden/>
    <w:qFormat/>
    <w:uiPriority w:val="99"/>
    <w:rPr>
      <w:sz w:val="20"/>
    </w:rPr>
  </w:style>
  <w:style w:type="paragraph" w:styleId="9">
    <w:name w:val="annotation subject"/>
    <w:basedOn w:val="8"/>
    <w:next w:val="8"/>
    <w:link w:val="24"/>
    <w:semiHidden/>
    <w:qFormat/>
    <w:uiPriority w:val="99"/>
    <w:rPr>
      <w:b/>
      <w:bCs/>
    </w:rPr>
  </w:style>
  <w:style w:type="paragraph" w:styleId="10">
    <w:name w:val="footnote text"/>
    <w:basedOn w:val="1"/>
    <w:link w:val="17"/>
    <w:qFormat/>
    <w:uiPriority w:val="0"/>
    <w:rPr>
      <w:sz w:val="20"/>
    </w:rPr>
  </w:style>
  <w:style w:type="paragraph" w:styleId="11">
    <w:name w:val="header"/>
    <w:basedOn w:val="1"/>
    <w:link w:val="25"/>
    <w:qFormat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 Indent"/>
    <w:basedOn w:val="1"/>
    <w:link w:val="21"/>
    <w:qFormat/>
    <w:uiPriority w:val="0"/>
    <w:pPr>
      <w:spacing w:line="360" w:lineRule="auto"/>
      <w:ind w:firstLine="851"/>
      <w:jc w:val="center"/>
    </w:pPr>
    <w:rPr>
      <w:lang w:val="en-US" w:eastAsia="en-US"/>
    </w:rPr>
  </w:style>
  <w:style w:type="paragraph" w:styleId="13">
    <w:name w:val="Title"/>
    <w:basedOn w:val="1"/>
    <w:link w:val="20"/>
    <w:qFormat/>
    <w:uiPriority w:val="0"/>
    <w:pPr>
      <w:jc w:val="center"/>
    </w:pPr>
  </w:style>
  <w:style w:type="paragraph" w:styleId="14">
    <w:name w:val="footer"/>
    <w:basedOn w:val="1"/>
    <w:link w:val="26"/>
    <w:qFormat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6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7">
    <w:name w:val="Текст сноски Знак"/>
    <w:basedOn w:val="3"/>
    <w:link w:val="1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8">
    <w:name w:val="ConsPlusNonformat"/>
    <w:qFormat/>
    <w:uiPriority w:val="0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9">
    <w:name w:val="ConsPlusTitle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0">
    <w:name w:val="Заголовок Знак"/>
    <w:basedOn w:val="3"/>
    <w:link w:val="13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0"/>
      <w:lang w:val="en-US"/>
    </w:r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Текст примечания Знак"/>
    <w:basedOn w:val="3"/>
    <w:link w:val="8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9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Верхний колонтитул Знак"/>
    <w:basedOn w:val="3"/>
    <w:link w:val="11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Нижний колонтитул Знак"/>
    <w:basedOn w:val="3"/>
    <w:link w:val="1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A61B9-7892-4A1D-8270-EFB3755B9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381</Words>
  <Characters>2178</Characters>
  <Lines>18</Lines>
  <Paragraphs>5</Paragraphs>
  <TotalTime>63</TotalTime>
  <ScaleCrop>false</ScaleCrop>
  <LinksUpToDate>false</LinksUpToDate>
  <CharactersWithSpaces>2554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2021-11-18T01:54:00Z</dcterms:created>
  <dc:creator>bologova</dc:creator>
  <cp:lastModifiedBy>User</cp:lastModifiedBy>
  <cp:lastPrinted>2025-09-15T02:36:37Z</cp:lastPrinted>
  <dcterms:modified xsi:type="dcterms:W3CDTF">2025-09-15T02:38:00Z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D196564D6F9544D589F8CA352512E53D_12</vt:lpwstr>
  </property>
</Properties>
</file>